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Spring 2024: CS5720 Neural Networks &amp; Deep Learning - ICP-</w:t>
      </w:r>
      <w:r>
        <w:rPr>
          <w:rFonts w:hint="default" w:ascii="Times New Roman" w:hAnsi="Times New Roman" w:eastAsia="Times New Roman" w:cs="Times New Roman"/>
          <w:b/>
          <w:sz w:val="24"/>
          <w:szCs w:val="24"/>
          <w:rtl w:val="0"/>
          <w:lang w:val="en-US"/>
        </w:rPr>
        <w:t xml:space="preserve"> 6</w:t>
      </w: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   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>Sai Preetham Nagaswaram  (700743350)</w:t>
      </w:r>
    </w:p>
    <w:p>
      <w:pPr>
        <w:spacing w:before="220" w:line="273" w:lineRule="auto"/>
        <w:jc w:val="center"/>
        <w:rPr>
          <w:rFonts w:ascii="Times New Roman" w:hAnsi="Times New Roman" w:eastAsia="Times New Roman" w:cs="Times New Roman"/>
          <w:b/>
          <w:sz w:val="24"/>
          <w:szCs w:val="24"/>
          <w:rtl w:val="0"/>
        </w:rPr>
      </w:pPr>
    </w:p>
    <w:p>
      <w:pPr>
        <w:pStyle w:val="16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  <w:r>
        <w:rPr>
          <w:rFonts w:ascii="Times New Roman" w:hAnsi="Times New Roman" w:eastAsia="Times New Roman" w:cs="Times New Roman"/>
          <w:rtl w:val="0"/>
        </w:rPr>
        <w:t>GitHub Link:</w:t>
      </w:r>
      <w:r>
        <w:rPr>
          <w:rFonts w:hint="default" w:ascii="Times New Roman" w:hAnsi="Times New Roman" w:eastAsia="Times New Roman" w:cs="Times New Roman"/>
          <w:rtl w:val="0"/>
          <w:lang w:val="en-US"/>
        </w:rPr>
        <w:t xml:space="preserve"> </w:t>
      </w:r>
      <w:bookmarkStart w:id="0" w:name="_GoBack"/>
      <w:r>
        <w:rPr>
          <w:rFonts w:hint="default" w:ascii="Times New Roman" w:hAnsi="Times New Roman" w:eastAsia="Times New Roman"/>
          <w:lang w:val="en-US"/>
        </w:rPr>
        <w:fldChar w:fldCharType="begin"/>
      </w:r>
      <w:r>
        <w:rPr>
          <w:rFonts w:hint="default" w:ascii="Times New Roman" w:hAnsi="Times New Roman" w:eastAsia="Times New Roman"/>
          <w:lang w:val="en-US"/>
        </w:rPr>
        <w:instrText xml:space="preserve"> HYPERLINK "https://github.com/Saipreethamnagaswaram/Neural-Network-Deep-Learning/tree/1bd751c4f5b13097b2b65a9ddfd640fb43a469e6/assignment6" </w:instrText>
      </w:r>
      <w:r>
        <w:rPr>
          <w:rFonts w:hint="default" w:ascii="Times New Roman" w:hAnsi="Times New Roman" w:eastAsia="Times New Roman"/>
          <w:lang w:val="en-US"/>
        </w:rPr>
        <w:fldChar w:fldCharType="separate"/>
      </w:r>
      <w:r>
        <w:rPr>
          <w:rStyle w:val="10"/>
          <w:rFonts w:hint="default" w:ascii="Times New Roman" w:hAnsi="Times New Roman" w:eastAsia="Times New Roman"/>
          <w:rtl w:val="0"/>
          <w:lang w:val="en-US"/>
        </w:rPr>
        <w:t>https://github.com/Saipreethamnagaswaram/Neural-Network-Deep-Learning/tree/1bd751c4f5b13097b2b65a9ddfd640fb43a469e6/assignment6</w:t>
      </w:r>
      <w:r>
        <w:rPr>
          <w:rFonts w:hint="default" w:ascii="Times New Roman" w:hAnsi="Times New Roman" w:eastAsia="Times New Roman"/>
          <w:lang w:val="en-US"/>
        </w:rPr>
        <w:fldChar w:fldCharType="end"/>
      </w:r>
    </w:p>
    <w:p>
      <w:pPr>
        <w:pStyle w:val="16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</w:p>
    <w:bookmarkEnd w:id="0"/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Use Case Description: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Predicting the diabetes disease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Programming elements: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Keras Basics </w:t>
      </w:r>
    </w:p>
    <w:p>
      <w:pPr>
        <w:pStyle w:val="16"/>
        <w:keepNext w:val="0"/>
        <w:keepLines w:val="0"/>
        <w:widowControl/>
        <w:suppressLineNumbers w:val="0"/>
        <w:rPr>
          <w:rFonts w:hint="default" w:ascii="Times New Roman Regular" w:hAnsi="Times New Roman Regular" w:eastAsia="Times New Roman" w:cs="Times New Roman Regular"/>
          <w:sz w:val="32"/>
          <w:szCs w:val="32"/>
          <w:rtl w:val="0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Use the use case in the class: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a. Add more Dense layers to the existing code and check how the accuracy changes.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Change the data source to Breast Cancer dataset * available in the source code folder and make required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changes. Report accuracy of the model.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Normalize the data before feeding the data to the model and check how the normalization change your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accuracy (code given below).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from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sklearn.preprocessing </w:t>
      </w:r>
      <w:r>
        <w:rPr>
          <w:rFonts w:hint="default" w:ascii="Times New Roman Regular" w:hAnsi="Times New Roman Regular" w:eastAsia="Consolas" w:cs="Times New Roman Regular"/>
          <w:color w:val="007B00"/>
          <w:kern w:val="0"/>
          <w:sz w:val="24"/>
          <w:szCs w:val="24"/>
          <w:lang w:val="en-US" w:eastAsia="zh-CN" w:bidi="ar"/>
        </w:rPr>
        <w:t xml:space="preserve">import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sc </w:t>
      </w:r>
      <w:r>
        <w:rPr>
          <w:rFonts w:hint="default" w:ascii="Times New Roman Regular" w:hAnsi="Times New Roman Regular" w:eastAsia="Consolas" w:cs="Times New Roman Regular"/>
          <w:color w:val="055BE0"/>
          <w:kern w:val="0"/>
          <w:sz w:val="24"/>
          <w:szCs w:val="24"/>
          <w:lang w:val="en-US" w:eastAsia="zh-CN" w:bidi="ar"/>
        </w:rPr>
        <w:t xml:space="preserve">= </w:t>
      </w:r>
      <w:r>
        <w:rPr>
          <w:rFonts w:hint="default" w:ascii="Times New Roman Regular" w:hAnsi="Times New Roman Regular" w:eastAsia="Consolas" w:cs="Times New Roman Regular"/>
          <w:color w:val="000000"/>
          <w:kern w:val="0"/>
          <w:sz w:val="24"/>
          <w:szCs w:val="24"/>
          <w:lang w:val="en-US" w:eastAsia="zh-CN" w:bidi="ar"/>
        </w:rPr>
        <w:t xml:space="preserve">StandardScaler()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Breast Cancer dataset is designated to predict if a patient has Malignant (M) or Benign = B cancer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Solution &amp; Output :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5942330" cy="3045460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sz w:val="21"/>
          <w:szCs w:val="21"/>
          <w:lang w:val="en-US"/>
        </w:rPr>
      </w:pPr>
    </w:p>
    <w:p>
      <w:r>
        <w:drawing>
          <wp:inline distT="0" distB="0" distL="114300" distR="114300">
            <wp:extent cx="5940425" cy="1939925"/>
            <wp:effectExtent l="0" t="0" r="317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89125"/>
            <wp:effectExtent l="0" t="0" r="698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48815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84848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2330" cy="1835785"/>
            <wp:effectExtent l="0" t="0" r="1270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92087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7885" cy="1977390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4045"/>
            <wp:effectExtent l="0" t="0" r="254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060" cy="1889125"/>
            <wp:effectExtent l="0" t="0" r="254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0425" cy="1851025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5980" cy="1987550"/>
            <wp:effectExtent l="0" t="0" r="762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2992120"/>
            <wp:effectExtent l="0" t="0" r="190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31340"/>
            <wp:effectExtent l="0" t="0" r="254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80235"/>
            <wp:effectExtent l="0" t="0" r="1905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7198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6118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4710" cy="1873885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7515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99920"/>
            <wp:effectExtent l="0" t="0" r="190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908175"/>
            <wp:effectExtent l="0" t="0" r="1905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0230"/>
            <wp:effectExtent l="0" t="0" r="762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55470"/>
            <wp:effectExtent l="0" t="0" r="6985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37055"/>
            <wp:effectExtent l="0" t="0" r="762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2926080"/>
            <wp:effectExtent l="0" t="0" r="4445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874520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49120"/>
            <wp:effectExtent l="0" t="0" r="762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060" cy="18491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84045"/>
            <wp:effectExtent l="0" t="0" r="2540" b="209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5229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1844040"/>
            <wp:effectExtent l="0" t="0" r="127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1060" cy="18230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0425" cy="1903730"/>
            <wp:effectExtent l="0" t="0" r="317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1783715"/>
            <wp:effectExtent l="0" t="0" r="1905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6615" cy="1837055"/>
            <wp:effectExtent l="0" t="0" r="698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980" cy="1819275"/>
            <wp:effectExtent l="0" t="0" r="762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839595"/>
            <wp:effectExtent l="0" t="0" r="190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3230880"/>
            <wp:effectExtent l="0" t="0" r="127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2330" cy="2145665"/>
            <wp:effectExtent l="0" t="0" r="127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1820545"/>
            <wp:effectExtent l="0" t="0" r="698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3440" cy="1884680"/>
            <wp:effectExtent l="0" t="0" r="10160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790" cy="1884045"/>
            <wp:effectExtent l="0" t="0" r="3810" b="209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4075" cy="1833880"/>
            <wp:effectExtent l="0" t="0" r="9525" b="203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32"/>
          <w:szCs w:val="32"/>
          <w:lang w:val="en-US" w:eastAsia="zh-CN" w:bidi="ar"/>
        </w:rPr>
        <w:t xml:space="preserve">2. </w:t>
      </w:r>
      <w:r>
        <w:rPr>
          <w:rFonts w:hint="default" w:ascii="Times New Roman Regular" w:hAnsi="Times New Roman Regular" w:eastAsia="Cambria-Bold" w:cs="Times New Roman Regular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In class programming: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SimSun" w:cs="Times New Roman Regular"/>
          <w:color w:val="000000"/>
          <w:kern w:val="0"/>
          <w:sz w:val="28"/>
          <w:szCs w:val="28"/>
          <w:lang w:val="en-US" w:eastAsia="zh-CN" w:bidi="ar"/>
        </w:rPr>
        <w:t xml:space="preserve">Use Image Classification on the hand written digits data set (mnist)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1. Plot the loss and accuracy for both training data and validation data using the history object in the source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code.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2. Plot one of the images in the test data, and then do inferencing to check what is the prediction of the model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on that single image.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3. We had used 2 hidden layers and Relu activation. Try to change the number of hidden layer and the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activation to tanh or sigmoid and see what happens.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2"/>
          <w:szCs w:val="22"/>
        </w:rPr>
      </w:pPr>
      <w:r>
        <w:rPr>
          <w:rFonts w:hint="default" w:ascii="Times New Roman Regular" w:hAnsi="Times New Roman Regular" w:eastAsia="Cambria" w:cs="Times New Roman Regular"/>
          <w:color w:val="000000"/>
          <w:kern w:val="0"/>
          <w:sz w:val="28"/>
          <w:szCs w:val="28"/>
          <w:lang w:val="en-US" w:eastAsia="zh-CN" w:bidi="ar"/>
        </w:rPr>
        <w:t xml:space="preserve">4. Run the same code without scaling the images and check the performance?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Regular" w:hAnsi="Times New Roman Regular" w:cs="Times New Roman Regular"/>
          <w:sz w:val="21"/>
          <w:szCs w:val="21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/>
          <w:b/>
          <w:bCs/>
          <w:lang w:val="en-US"/>
        </w:rPr>
        <w:t xml:space="preserve">Solution &amp; </w:t>
      </w:r>
      <w: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  <w:t>Output:</w:t>
      </w:r>
    </w:p>
    <w:p>
      <w:pPr>
        <w:rPr>
          <w:rFonts w:hint="default" w:ascii="Menlo" w:hAnsi="Menlo" w:eastAsia="Menlo" w:cs="Menlo"/>
          <w:b/>
          <w:bCs/>
          <w:color w:val="000000"/>
          <w:kern w:val="0"/>
          <w:sz w:val="22"/>
          <w:szCs w:val="22"/>
          <w:lang w:val="en-US" w:eastAsia="zh-CN" w:bidi="ar"/>
        </w:rPr>
      </w:pPr>
    </w:p>
    <w:p>
      <w:r>
        <w:drawing>
          <wp:inline distT="0" distB="0" distL="114300" distR="114300">
            <wp:extent cx="5934075" cy="3220085"/>
            <wp:effectExtent l="0" t="0" r="952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181985"/>
            <wp:effectExtent l="0" t="0" r="6985" b="184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2805" cy="3192145"/>
            <wp:effectExtent l="0" t="0" r="1079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790" cy="3178810"/>
            <wp:effectExtent l="0" t="0" r="3810" b="215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16910"/>
            <wp:effectExtent l="0" t="0" r="698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6615" cy="3279775"/>
            <wp:effectExtent l="0" t="0" r="6985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3241675"/>
            <wp:effectExtent l="0" t="0" r="698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40425" cy="2234565"/>
            <wp:effectExtent l="0" t="0" r="317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3110230"/>
            <wp:effectExtent l="0" t="0" r="1905" b="13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935980" cy="27597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5345" cy="304609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6615" cy="2901950"/>
            <wp:effectExtent l="0" t="0" r="6985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1774190"/>
            <wp:effectExtent l="0" t="0" r="190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39155" cy="3130550"/>
            <wp:effectExtent l="0" t="0" r="444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941695" cy="2745740"/>
            <wp:effectExtent l="0" t="0" r="1905" b="228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6615" cy="1945640"/>
            <wp:effectExtent l="0" t="0" r="6985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Cambria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Cambri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B68324"/>
    <w:multiLevelType w:val="singleLevel"/>
    <w:tmpl w:val="DEB68324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000000"/>
    <w:rsid w:val="07B9773C"/>
    <w:rsid w:val="0FF56906"/>
    <w:rsid w:val="17FBBBF6"/>
    <w:rsid w:val="2A1EC4D3"/>
    <w:rsid w:val="55BF37E0"/>
    <w:rsid w:val="6BF54808"/>
    <w:rsid w:val="6FDDFD47"/>
    <w:rsid w:val="7AFFA308"/>
    <w:rsid w:val="7E8FE1FC"/>
    <w:rsid w:val="7ED5CEF9"/>
    <w:rsid w:val="95FB0358"/>
    <w:rsid w:val="984C324A"/>
    <w:rsid w:val="9DBE9087"/>
    <w:rsid w:val="B7F6BE41"/>
    <w:rsid w:val="C5DD8CB5"/>
    <w:rsid w:val="DD7CC1E4"/>
    <w:rsid w:val="E7AF740B"/>
    <w:rsid w:val="F5DFF6A1"/>
    <w:rsid w:val="F65F2FE6"/>
    <w:rsid w:val="FFBD3A70"/>
    <w:rsid w:val="FFDF83EC"/>
    <w:rsid w:val="FFFDBCA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styleId="12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3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4">
    <w:name w:val="Table Normal1"/>
    <w:uiPriority w:val="0"/>
  </w:style>
  <w:style w:type="character" w:customStyle="1" w:styleId="15">
    <w:name w:val="s1"/>
    <w:uiPriority w:val="0"/>
    <w:rPr>
      <w:u w:val="single"/>
    </w:rPr>
  </w:style>
  <w:style w:type="paragraph" w:customStyle="1" w:styleId="16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197</TotalTime>
  <ScaleCrop>false</ScaleCrop>
  <LinksUpToDate>false</LinksUpToDate>
  <Application>WPS Office_5.0.0.7908_F1E327BC-269C-435d-A152-05C5408002CA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2024-01-22T16:12:00Z</dcterms:created>
  <dc:creator>Data</dc:creator>
  <cp:lastModifiedBy>preetham</cp:lastModifiedBy>
  <dcterms:modified xsi:type="dcterms:W3CDTF">2024-02-23T21:15:32Z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1033-5.0.0.7908</vt:lpwstr>
  </property>
</Properties>
</file>